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3283"/>
      </w:tblGrid>
      <w:tr w:rsidR="00F9620F" w:rsidRPr="00F05248" w:rsidTr="00F05248">
        <w:trPr>
          <w:trHeight w:val="589"/>
        </w:trPr>
        <w:tc>
          <w:tcPr>
            <w:tcW w:w="6629" w:type="dxa"/>
          </w:tcPr>
          <w:p w:rsidR="00F9620F" w:rsidRPr="00F05248" w:rsidRDefault="00F9620F" w:rsidP="00F05248">
            <w:pPr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283" w:type="dxa"/>
          </w:tcPr>
          <w:p w:rsidR="00F9620F" w:rsidRPr="00F05248" w:rsidRDefault="00F9620F" w:rsidP="00F05248">
            <w:pPr>
              <w:contextualSpacing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9620F" w:rsidRPr="00F05248" w:rsidRDefault="00F9620F" w:rsidP="00F05248">
      <w:pPr>
        <w:spacing w:after="0" w:line="240" w:lineRule="auto"/>
        <w:contextualSpacing/>
        <w:rPr>
          <w:rFonts w:ascii="Tahoma" w:eastAsia="Times New Roman" w:hAnsi="Tahoma" w:cs="Tahoma"/>
          <w:lang w:eastAsia="ru-RU"/>
        </w:rPr>
      </w:pPr>
    </w:p>
    <w:p w:rsidR="00F9620F" w:rsidRPr="00F05248" w:rsidRDefault="00F9620F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  <w:bookmarkStart w:id="0" w:name="_Toc398564569"/>
      <w:bookmarkStart w:id="1" w:name="_Toc399408079"/>
      <w:bookmarkStart w:id="2" w:name="_Toc412202856"/>
    </w:p>
    <w:p w:rsidR="00F9620F" w:rsidRPr="00F05248" w:rsidRDefault="00F9620F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</w:p>
    <w:p w:rsidR="00F9620F" w:rsidRPr="00F05248" w:rsidRDefault="00F9620F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  <w:r w:rsidRPr="00F05248">
        <w:rPr>
          <w:rFonts w:ascii="Tahoma" w:eastAsia="Times New Roman" w:hAnsi="Tahoma" w:cs="Tahoma"/>
          <w:b/>
          <w:lang w:eastAsia="ru-RU"/>
        </w:rPr>
        <w:t>ЗАКУПОЧНАЯ ДОКУМЕНТАЦИЯ</w:t>
      </w:r>
      <w:bookmarkEnd w:id="0"/>
      <w:bookmarkEnd w:id="1"/>
      <w:bookmarkEnd w:id="2"/>
    </w:p>
    <w:p w:rsidR="00F05248" w:rsidRDefault="00F05248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  <w:r w:rsidRPr="00F05248">
        <w:rPr>
          <w:rFonts w:ascii="Tahoma" w:eastAsia="Times New Roman" w:hAnsi="Tahoma" w:cs="Tahoma"/>
          <w:b/>
          <w:lang w:eastAsia="ru-RU"/>
        </w:rPr>
        <w:t>ЗАПРОСА ЦЕН</w:t>
      </w:r>
    </w:p>
    <w:p w:rsidR="00C43AD6" w:rsidRPr="00F05248" w:rsidRDefault="00C43AD6" w:rsidP="00F05248">
      <w:pPr>
        <w:spacing w:after="0" w:line="240" w:lineRule="auto"/>
        <w:contextualSpacing/>
        <w:jc w:val="center"/>
        <w:rPr>
          <w:rFonts w:ascii="Tahoma" w:eastAsia="Times New Roman" w:hAnsi="Tahoma" w:cs="Tahoma"/>
          <w:b/>
          <w:lang w:eastAsia="ru-RU"/>
        </w:rPr>
      </w:pPr>
    </w:p>
    <w:p w:rsidR="00F9620F" w:rsidRPr="00F05248" w:rsidRDefault="00F9620F" w:rsidP="00F05248">
      <w:pPr>
        <w:pStyle w:val="af0"/>
        <w:pBdr>
          <w:bottom w:val="none" w:sz="0" w:space="0" w:color="auto"/>
        </w:pBdr>
        <w:tabs>
          <w:tab w:val="left" w:pos="9354"/>
        </w:tabs>
        <w:ind w:right="0"/>
        <w:contextualSpacing/>
        <w:jc w:val="both"/>
        <w:rPr>
          <w:rFonts w:ascii="Tahoma" w:hAnsi="Tahoma" w:cs="Tahoma"/>
          <w:b w:val="0"/>
          <w:sz w:val="22"/>
          <w:szCs w:val="22"/>
        </w:rPr>
      </w:pPr>
    </w:p>
    <w:p w:rsidR="00F9620F" w:rsidRPr="00F05248" w:rsidRDefault="00F05248" w:rsidP="00F05248">
      <w:pPr>
        <w:pStyle w:val="af0"/>
        <w:pBdr>
          <w:bottom w:val="none" w:sz="0" w:space="0" w:color="auto"/>
        </w:pBdr>
        <w:tabs>
          <w:tab w:val="left" w:pos="9354"/>
        </w:tabs>
        <w:ind w:right="0"/>
        <w:contextualSpacing/>
        <w:jc w:val="both"/>
        <w:rPr>
          <w:rFonts w:ascii="Tahoma" w:hAnsi="Tahoma" w:cs="Tahoma"/>
          <w:b w:val="0"/>
          <w:sz w:val="22"/>
          <w:szCs w:val="22"/>
          <w:u w:val="single"/>
        </w:rPr>
      </w:pPr>
      <w:r w:rsidRPr="00F05248">
        <w:rPr>
          <w:rFonts w:ascii="Tahoma" w:hAnsi="Tahoma" w:cs="Tahoma"/>
          <w:b w:val="0"/>
          <w:sz w:val="22"/>
          <w:szCs w:val="22"/>
        </w:rPr>
        <w:t>П</w:t>
      </w:r>
      <w:r w:rsidR="00F9620F" w:rsidRPr="00F05248">
        <w:rPr>
          <w:rFonts w:ascii="Tahoma" w:hAnsi="Tahoma" w:cs="Tahoma"/>
          <w:b w:val="0"/>
          <w:sz w:val="22"/>
          <w:szCs w:val="22"/>
        </w:rPr>
        <w:t xml:space="preserve">редмет закупки: </w:t>
      </w:r>
      <w:r w:rsidR="00303A07" w:rsidRPr="00F05248">
        <w:rPr>
          <w:rFonts w:ascii="Tahoma" w:hAnsi="Tahoma" w:cs="Tahoma"/>
          <w:b w:val="0"/>
          <w:sz w:val="22"/>
          <w:szCs w:val="22"/>
          <w:u w:val="single"/>
        </w:rPr>
        <w:t xml:space="preserve">поставка </w:t>
      </w:r>
      <w:r w:rsidR="00614D40">
        <w:rPr>
          <w:rFonts w:ascii="Tahoma" w:hAnsi="Tahoma" w:cs="Tahoma"/>
          <w:b w:val="0"/>
          <w:sz w:val="22"/>
          <w:szCs w:val="22"/>
          <w:u w:val="single"/>
        </w:rPr>
        <w:t>химреактивов</w:t>
      </w:r>
      <w:r w:rsidR="00D85A2E" w:rsidRPr="00F05248">
        <w:rPr>
          <w:rFonts w:ascii="Tahoma" w:hAnsi="Tahoma" w:cs="Tahoma"/>
          <w:b w:val="0"/>
          <w:sz w:val="22"/>
          <w:szCs w:val="22"/>
          <w:u w:val="single"/>
        </w:rPr>
        <w:t xml:space="preserve"> </w:t>
      </w:r>
    </w:p>
    <w:p w:rsidR="00F9620F" w:rsidRPr="00F05248" w:rsidRDefault="00F9620F" w:rsidP="00F05248">
      <w:pPr>
        <w:spacing w:after="0" w:line="240" w:lineRule="auto"/>
        <w:contextualSpacing/>
        <w:jc w:val="both"/>
        <w:rPr>
          <w:rFonts w:ascii="Tahoma" w:hAnsi="Tahoma" w:cs="Tahoma"/>
        </w:rPr>
      </w:pPr>
    </w:p>
    <w:p w:rsidR="00F9620F" w:rsidRPr="00F05248" w:rsidRDefault="00F05248" w:rsidP="00F05248">
      <w:pPr>
        <w:spacing w:after="0" w:line="240" w:lineRule="auto"/>
        <w:contextualSpacing/>
        <w:jc w:val="both"/>
        <w:rPr>
          <w:rFonts w:ascii="Tahoma" w:hAnsi="Tahoma" w:cs="Tahoma"/>
          <w:u w:val="single"/>
        </w:rPr>
      </w:pPr>
      <w:r w:rsidRPr="00F05248">
        <w:rPr>
          <w:rFonts w:ascii="Tahoma" w:hAnsi="Tahoma" w:cs="Tahoma"/>
        </w:rPr>
        <w:t>С</w:t>
      </w:r>
      <w:r w:rsidR="00F9620F" w:rsidRPr="00F05248">
        <w:rPr>
          <w:rFonts w:ascii="Tahoma" w:hAnsi="Tahoma" w:cs="Tahoma"/>
        </w:rPr>
        <w:t>тоимость закупки:</w:t>
      </w:r>
      <w:r w:rsidR="0004052D" w:rsidRPr="00F05248">
        <w:rPr>
          <w:rFonts w:ascii="Tahoma" w:hAnsi="Tahoma" w:cs="Tahoma"/>
        </w:rPr>
        <w:t xml:space="preserve"> </w:t>
      </w:r>
      <w:r w:rsidR="00614D40">
        <w:rPr>
          <w:rFonts w:ascii="Tahoma" w:hAnsi="Tahoma" w:cs="Tahoma"/>
          <w:u w:val="single"/>
        </w:rPr>
        <w:t>264 330,00</w:t>
      </w:r>
      <w:r w:rsidR="0086784E" w:rsidRPr="00F05248">
        <w:rPr>
          <w:rFonts w:ascii="Tahoma" w:hAnsi="Tahoma" w:cs="Tahoma"/>
          <w:u w:val="single"/>
        </w:rPr>
        <w:t xml:space="preserve"> руб. без НДС</w:t>
      </w: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05248" w:rsidP="00F05248">
      <w:pPr>
        <w:pStyle w:val="af0"/>
        <w:pBdr>
          <w:bottom w:val="none" w:sz="0" w:space="0" w:color="auto"/>
        </w:pBdr>
        <w:tabs>
          <w:tab w:val="left" w:pos="9354"/>
        </w:tabs>
        <w:ind w:right="0"/>
        <w:contextualSpacing/>
        <w:jc w:val="both"/>
        <w:rPr>
          <w:rFonts w:ascii="Tahoma" w:hAnsi="Tahoma" w:cs="Tahoma"/>
          <w:sz w:val="22"/>
          <w:szCs w:val="22"/>
        </w:rPr>
      </w:pPr>
      <w:r w:rsidRPr="00F05248">
        <w:rPr>
          <w:rFonts w:ascii="Tahoma" w:eastAsiaTheme="minorHAnsi" w:hAnsi="Tahoma" w:cs="Tahoma"/>
          <w:b w:val="0"/>
          <w:sz w:val="22"/>
          <w:szCs w:val="22"/>
          <w:lang w:eastAsia="en-US"/>
        </w:rPr>
        <w:t>И</w:t>
      </w:r>
      <w:r w:rsidR="00F9620F" w:rsidRPr="00F05248">
        <w:rPr>
          <w:rFonts w:ascii="Tahoma" w:eastAsiaTheme="minorHAnsi" w:hAnsi="Tahoma" w:cs="Tahoma"/>
          <w:b w:val="0"/>
          <w:sz w:val="22"/>
          <w:szCs w:val="22"/>
          <w:lang w:eastAsia="en-US"/>
        </w:rPr>
        <w:t>сполнитель закупки:</w:t>
      </w:r>
      <w:r w:rsidR="0004052D" w:rsidRPr="00F05248">
        <w:rPr>
          <w:rFonts w:ascii="Tahoma" w:hAnsi="Tahoma" w:cs="Tahoma"/>
          <w:sz w:val="22"/>
          <w:szCs w:val="22"/>
        </w:rPr>
        <w:t xml:space="preserve"> </w:t>
      </w:r>
      <w:r w:rsidR="00746EBF" w:rsidRPr="00F05248">
        <w:rPr>
          <w:rFonts w:ascii="Tahoma" w:hAnsi="Tahoma" w:cs="Tahoma"/>
          <w:b w:val="0"/>
          <w:sz w:val="22"/>
          <w:szCs w:val="22"/>
          <w:u w:val="single"/>
        </w:rPr>
        <w:t>Управление материально-технического снабжения</w:t>
      </w:r>
      <w:r w:rsidR="00B22F90" w:rsidRPr="00F05248">
        <w:rPr>
          <w:rFonts w:ascii="Tahoma" w:hAnsi="Tahoma" w:cs="Tahoma"/>
          <w:b w:val="0"/>
          <w:sz w:val="22"/>
          <w:szCs w:val="22"/>
          <w:u w:val="single"/>
        </w:rPr>
        <w:t xml:space="preserve"> </w:t>
      </w:r>
      <w:r w:rsidR="00A63675" w:rsidRPr="00F05248">
        <w:rPr>
          <w:rFonts w:ascii="Tahoma" w:hAnsi="Tahoma" w:cs="Tahoma"/>
          <w:b w:val="0"/>
          <w:sz w:val="22"/>
          <w:szCs w:val="22"/>
          <w:u w:val="single"/>
        </w:rPr>
        <w:t xml:space="preserve">  </w:t>
      </w:r>
    </w:p>
    <w:p w:rsidR="00F9620F" w:rsidRPr="00F05248" w:rsidRDefault="00F9620F" w:rsidP="00F05248">
      <w:pPr>
        <w:pStyle w:val="af0"/>
        <w:pBdr>
          <w:bottom w:val="none" w:sz="0" w:space="0" w:color="auto"/>
        </w:pBdr>
        <w:tabs>
          <w:tab w:val="left" w:pos="9354"/>
        </w:tabs>
        <w:ind w:right="0"/>
        <w:contextualSpacing/>
        <w:jc w:val="both"/>
        <w:rPr>
          <w:rFonts w:ascii="Tahoma" w:eastAsiaTheme="minorHAnsi" w:hAnsi="Tahoma" w:cs="Tahoma"/>
          <w:b w:val="0"/>
          <w:sz w:val="22"/>
          <w:szCs w:val="22"/>
          <w:lang w:eastAsia="en-US"/>
        </w:rPr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05248" w:rsidRPr="00F05248" w:rsidRDefault="00F05248" w:rsidP="00F05248">
      <w:pPr>
        <w:spacing w:after="0" w:line="240" w:lineRule="auto"/>
        <w:contextualSpacing/>
        <w:rPr>
          <w:rFonts w:ascii="Tahoma" w:hAnsi="Tahoma" w:cs="Tahoma"/>
        </w:rPr>
      </w:pPr>
    </w:p>
    <w:p w:rsidR="00B914E1" w:rsidRPr="00F05248" w:rsidRDefault="00B914E1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F9620F" w:rsidRPr="00F05248" w:rsidRDefault="00F9620F" w:rsidP="00F05248">
      <w:pPr>
        <w:spacing w:after="0" w:line="240" w:lineRule="auto"/>
        <w:contextualSpacing/>
      </w:pPr>
    </w:p>
    <w:p w:rsidR="00A63675" w:rsidRPr="00F05248" w:rsidRDefault="00A63675" w:rsidP="00F05248">
      <w:pPr>
        <w:spacing w:after="0" w:line="240" w:lineRule="auto"/>
        <w:contextualSpacing/>
      </w:pPr>
    </w:p>
    <w:p w:rsidR="00941767" w:rsidRDefault="00941767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Default="00F05248" w:rsidP="00F05248">
      <w:pPr>
        <w:spacing w:after="0" w:line="240" w:lineRule="auto"/>
        <w:contextualSpacing/>
      </w:pPr>
    </w:p>
    <w:p w:rsidR="00F05248" w:rsidRPr="00F05248" w:rsidRDefault="00F05248" w:rsidP="00F05248">
      <w:pPr>
        <w:spacing w:after="0" w:line="240" w:lineRule="auto"/>
        <w:contextualSpacing/>
      </w:pPr>
    </w:p>
    <w:p w:rsidR="00A63675" w:rsidRPr="00F05248" w:rsidRDefault="00A63675" w:rsidP="00F05248">
      <w:pPr>
        <w:spacing w:after="0" w:line="240" w:lineRule="auto"/>
        <w:contextualSpacing/>
      </w:pPr>
    </w:p>
    <w:tbl>
      <w:tblPr>
        <w:tblW w:w="61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345"/>
        <w:gridCol w:w="273"/>
      </w:tblGrid>
      <w:tr w:rsidR="00B914E1" w:rsidRPr="00D824CE" w:rsidTr="00C43AD6">
        <w:trPr>
          <w:trHeight w:val="70"/>
        </w:trPr>
        <w:tc>
          <w:tcPr>
            <w:tcW w:w="345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B914E1" w:rsidRPr="00D824CE" w:rsidTr="00C43AD6">
        <w:trPr>
          <w:trHeight w:val="70"/>
        </w:trPr>
        <w:tc>
          <w:tcPr>
            <w:tcW w:w="345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</w:tcPr>
          <w:p w:rsidR="00B914E1" w:rsidRPr="00D824CE" w:rsidRDefault="00B914E1" w:rsidP="000032A6">
            <w:pPr>
              <w:tabs>
                <w:tab w:val="left" w:pos="720"/>
              </w:tabs>
              <w:spacing w:after="0" w:line="240" w:lineRule="auto"/>
              <w:rPr>
                <w:rFonts w:ascii="Tahoma" w:eastAsia="Times New Roman" w:hAnsi="Tahoma" w:cs="Tahoma"/>
                <w:bCs/>
                <w:iCs/>
                <w:sz w:val="20"/>
                <w:szCs w:val="20"/>
                <w:lang w:eastAsia="ru-RU"/>
              </w:rPr>
            </w:pPr>
          </w:p>
        </w:tc>
      </w:tr>
    </w:tbl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lastRenderedPageBreak/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D85A2E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D85A2E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Закупка осуществляется во исполнение Постановления Правительства РФ «Об особенностях участия малого и среднего предпринимательства в закупках товаров, работ, услуг отдельными видами юридических лиц» от 11.12.2014г. №1352.</w:t>
      </w:r>
    </w:p>
    <w:p w:rsidR="00697E32" w:rsidRDefault="00D85A2E" w:rsidP="00D85A2E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субъекты малого и среднего предпринимательства.</w:t>
      </w:r>
    </w:p>
    <w:tbl>
      <w:tblPr>
        <w:tblW w:w="1049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686"/>
        <w:gridCol w:w="6095"/>
      </w:tblGrid>
      <w:tr w:rsidR="00B914E1" w:rsidRPr="00D824CE" w:rsidTr="00F05248">
        <w:trPr>
          <w:trHeight w:val="3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</w:t>
            </w:r>
            <w:r w:rsidR="00F05248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Норильск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Почтовый адрес: 663318, Красноярский край, г.</w:t>
            </w:r>
            <w:r w:rsidR="00C43AD6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Елена Петровна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79-62</w:t>
            </w:r>
            <w:r w:rsidR="00FF104B">
              <w:rPr>
                <w:rFonts w:ascii="Tahoma" w:eastAsia="Times New Roman" w:hAnsi="Tahoma" w:cs="Tahoma"/>
                <w:i/>
                <w:lang w:eastAsia="ru-RU"/>
              </w:rPr>
              <w:t>*23-17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r w:rsidR="00473D15" w:rsidRPr="00602C9C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ZakhariyaEP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@</w:t>
            </w:r>
            <w:r w:rsidR="00473D15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nornik</w:t>
            </w:r>
            <w:r w:rsidRPr="00591AD8">
              <w:rPr>
                <w:rFonts w:ascii="Tahoma" w:eastAsia="Times New Roman" w:hAnsi="Tahoma" w:cs="Tahoma"/>
                <w:i/>
                <w:u w:val="single"/>
                <w:lang w:eastAsia="ru-RU"/>
              </w:rPr>
              <w:t>.</w:t>
            </w:r>
            <w:r w:rsidRPr="00591AD8">
              <w:rPr>
                <w:rFonts w:ascii="Tahoma" w:eastAsia="Times New Roman" w:hAnsi="Tahoma" w:cs="Tahoma"/>
                <w:i/>
                <w:u w:val="single"/>
                <w:lang w:val="en-US" w:eastAsia="ru-RU"/>
              </w:rPr>
              <w:t>ru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:rsidR="00B914E1" w:rsidRPr="007A3C1C" w:rsidRDefault="00614D40" w:rsidP="00614D4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Миронова Раисия Викторовна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тел. (3919) 25-</w:t>
            </w:r>
            <w:r w:rsidR="004014E5">
              <w:rPr>
                <w:rFonts w:ascii="Tahoma" w:eastAsia="Times New Roman" w:hAnsi="Tahoma" w:cs="Tahoma"/>
                <w:i/>
                <w:lang w:eastAsia="ru-RU"/>
              </w:rPr>
              <w:t>3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2</w:t>
            </w:r>
            <w:r w:rsidR="00BF1AE0" w:rsidRPr="00285052">
              <w:rPr>
                <w:rFonts w:ascii="Tahoma" w:eastAsia="Times New Roman" w:hAnsi="Tahoma" w:cs="Tahoma"/>
                <w:i/>
                <w:lang w:eastAsia="ru-RU"/>
              </w:rPr>
              <w:t>-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86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Способ и предмет закупки</w:t>
            </w:r>
            <w:r w:rsidR="002439B4"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 </w:t>
            </w:r>
          </w:p>
          <w:p w:rsidR="002439B4" w:rsidRPr="003163B2" w:rsidRDefault="002439B4" w:rsidP="00145E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(ОКВЭД</w:t>
            </w:r>
            <w:r w:rsidR="00992E3F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</w:t>
            </w:r>
            <w:r w:rsidR="00FF104B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Д2</w:t>
            </w: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5248" w:rsidRPr="00D26162" w:rsidRDefault="0024323D" w:rsidP="004014E5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З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>апрос цен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на поставку </w:t>
            </w:r>
            <w:r w:rsidR="00614D40">
              <w:rPr>
                <w:rFonts w:ascii="Tahoma" w:eastAsia="Times New Roman" w:hAnsi="Tahoma" w:cs="Tahoma"/>
                <w:i/>
                <w:lang w:eastAsia="ru-RU"/>
              </w:rPr>
              <w:t>химреактивов</w:t>
            </w:r>
          </w:p>
          <w:p w:rsidR="00B914E1" w:rsidRPr="007A3C1C" w:rsidRDefault="00145E12" w:rsidP="00614D40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F51F9C">
              <w:rPr>
                <w:rFonts w:ascii="Tahoma" w:eastAsia="Times New Roman" w:hAnsi="Tahoma" w:cs="Tahoma"/>
                <w:i/>
                <w:lang w:eastAsia="ru-RU"/>
              </w:rPr>
              <w:t>(</w:t>
            </w:r>
            <w:r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ОКВЭД</w:t>
            </w:r>
            <w:r w:rsidR="00992E3F"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  <w:r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 xml:space="preserve">- </w:t>
            </w:r>
            <w:r w:rsidR="00614D40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20</w:t>
            </w:r>
            <w:r w:rsidR="00C26FA8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.</w:t>
            </w:r>
            <w:r w:rsidR="00614D40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59</w:t>
            </w:r>
            <w:r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, ОКПД2-</w:t>
            </w:r>
            <w:r w:rsidR="00614D40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20.59.59</w:t>
            </w:r>
            <w:r w:rsidRPr="00F51F9C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)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02C9C" w:rsidP="00944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г. </w:t>
            </w:r>
            <w:r w:rsidR="00944922">
              <w:rPr>
                <w:rFonts w:ascii="Tahoma" w:eastAsia="Times New Roman" w:hAnsi="Tahoma" w:cs="Tahoma"/>
                <w:i/>
                <w:lang w:eastAsia="ru-RU"/>
              </w:rPr>
              <w:t>Красноярск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944922" w:rsidP="009E1E6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 квартал</w:t>
            </w:r>
            <w:r w:rsidR="009E1E6E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AC5B8D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2018</w:t>
            </w:r>
            <w:r w:rsidR="002439B4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г.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B72F52" w:rsidRDefault="00614D40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264 330,0</w:t>
            </w:r>
            <w:r w:rsidR="007D1A8E">
              <w:rPr>
                <w:rFonts w:ascii="Tahoma" w:eastAsia="Times New Roman" w:hAnsi="Tahoma" w:cs="Tahoma"/>
                <w:i/>
                <w:lang w:eastAsia="ru-RU"/>
              </w:rPr>
              <w:t>0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требуется    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285052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С </w:t>
            </w:r>
            <w:r w:rsidR="00FD0BCB" w:rsidRPr="00FD0BCB">
              <w:rPr>
                <w:rFonts w:ascii="Tahoma" w:eastAsia="Times New Roman" w:hAnsi="Tahoma" w:cs="Tahoma"/>
                <w:i/>
                <w:lang w:eastAsia="ru-RU"/>
              </w:rPr>
              <w:t>2</w:t>
            </w:r>
            <w:r w:rsidR="008B1D9A">
              <w:rPr>
                <w:rFonts w:ascii="Tahoma" w:eastAsia="Times New Roman" w:hAnsi="Tahoma" w:cs="Tahoma"/>
                <w:i/>
                <w:lang w:eastAsia="ru-RU"/>
              </w:rPr>
              <w:t>8</w:t>
            </w:r>
            <w:bookmarkStart w:id="3" w:name="_GoBack"/>
            <w:bookmarkEnd w:id="3"/>
            <w:r w:rsidR="007D1A8E" w:rsidRPr="00C46A19">
              <w:rPr>
                <w:rFonts w:ascii="Tahoma" w:eastAsia="Times New Roman" w:hAnsi="Tahoma" w:cs="Tahoma"/>
                <w:i/>
                <w:lang w:eastAsia="ru-RU"/>
              </w:rPr>
              <w:t>.03</w:t>
            </w:r>
            <w:r w:rsidR="00944922" w:rsidRPr="00C46A19">
              <w:rPr>
                <w:rFonts w:ascii="Tahoma" w:eastAsia="Times New Roman" w:hAnsi="Tahoma" w:cs="Tahoma"/>
                <w:i/>
                <w:lang w:eastAsia="ru-RU"/>
              </w:rPr>
              <w:t>.2018</w:t>
            </w:r>
            <w:r w:rsidR="00B914E1" w:rsidRPr="00C46A19">
              <w:rPr>
                <w:rFonts w:ascii="Tahoma" w:eastAsia="Times New Roman" w:hAnsi="Tahoma" w:cs="Tahoma"/>
                <w:i/>
                <w:lang w:eastAsia="ru-RU"/>
              </w:rPr>
              <w:t>г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 по</w:t>
            </w:r>
            <w:r w:rsidR="0004052D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614D40">
              <w:rPr>
                <w:rFonts w:ascii="Tahoma" w:eastAsia="Times New Roman" w:hAnsi="Tahoma" w:cs="Tahoma"/>
                <w:i/>
                <w:lang w:eastAsia="ru-RU"/>
              </w:rPr>
              <w:t>09</w:t>
            </w:r>
            <w:r w:rsidR="007D1A8E">
              <w:rPr>
                <w:rFonts w:ascii="Tahoma" w:eastAsia="Times New Roman" w:hAnsi="Tahoma" w:cs="Tahoma"/>
                <w:i/>
                <w:lang w:eastAsia="ru-RU"/>
              </w:rPr>
              <w:t>.04</w:t>
            </w:r>
            <w:r w:rsidR="00944922">
              <w:rPr>
                <w:rFonts w:ascii="Tahoma" w:eastAsia="Times New Roman" w:hAnsi="Tahoma" w:cs="Tahoma"/>
                <w:i/>
                <w:lang w:eastAsia="ru-RU"/>
              </w:rPr>
              <w:t>.2018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г.</w:t>
            </w:r>
            <w:r w:rsidR="00A820B7">
              <w:rPr>
                <w:rFonts w:ascii="Tahoma" w:eastAsia="Times New Roman" w:hAnsi="Tahoma" w:cs="Tahoma"/>
                <w:i/>
                <w:lang w:eastAsia="ru-RU"/>
              </w:rPr>
              <w:t xml:space="preserve"> до 17-00 (время местное).</w:t>
            </w:r>
          </w:p>
          <w:p w:rsidR="00B914E1" w:rsidRPr="005A57BA" w:rsidRDefault="00EC27F2" w:rsidP="00EC2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A01E3F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Заявки должны быть доставлены по адресу: 663318, Красноярский край, г.</w:t>
            </w:r>
            <w:r w:rsidR="00944922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Норильск,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602C9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B914E1" w:rsidRPr="007A3C1C" w:rsidRDefault="00B914E1" w:rsidP="00602C9C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 w:rsidR="00257FEF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И</w:t>
            </w:r>
            <w:r w:rsidR="00CB753A">
              <w:rPr>
                <w:rFonts w:ascii="Tahoma" w:eastAsia="Times New Roman" w:hAnsi="Tahoma" w:cs="Tahoma"/>
                <w:i/>
                <w:lang w:eastAsia="ru-RU"/>
              </w:rPr>
              <w:t>нженеру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 xml:space="preserve">1 категории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ОПП АО «Норильск</w:t>
            </w:r>
            <w:r w:rsid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</w:t>
            </w:r>
            <w:r w:rsidR="003D1CE5">
              <w:rPr>
                <w:rFonts w:ascii="Tahoma" w:eastAsia="Times New Roman" w:hAnsi="Tahoma" w:cs="Tahoma"/>
                <w:i/>
                <w:lang w:eastAsia="ru-RU"/>
              </w:rPr>
              <w:t>Захария Е.П.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27F2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663318, Красноярский край, г.Норильск, </w:t>
            </w:r>
          </w:p>
          <w:p w:rsidR="00B914E1" w:rsidRPr="007A3C1C" w:rsidRDefault="000222EB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Орджоникидзе, 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д.1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7A3C1C" w:rsidRDefault="00614D40" w:rsidP="009E1E6E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10</w:t>
            </w:r>
            <w:r w:rsidR="007D1A8E" w:rsidRPr="00C46A19">
              <w:rPr>
                <w:rFonts w:ascii="Tahoma" w:eastAsia="Times New Roman" w:hAnsi="Tahoma" w:cs="Tahoma"/>
                <w:i/>
                <w:lang w:eastAsia="ru-RU"/>
              </w:rPr>
              <w:t>.04</w:t>
            </w:r>
            <w:r w:rsidR="00944922" w:rsidRPr="00C46A19">
              <w:rPr>
                <w:rFonts w:ascii="Tahoma" w:eastAsia="Times New Roman" w:hAnsi="Tahoma" w:cs="Tahoma"/>
                <w:i/>
                <w:lang w:eastAsia="ru-RU"/>
              </w:rPr>
              <w:t>.2018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4A68CD">
                <w:rPr>
                  <w:rFonts w:ascii="Tahoma" w:eastAsia="Times New Roman" w:hAnsi="Tahoma" w:cs="Tahoma"/>
                  <w:bCs/>
                  <w:i/>
                </w:rPr>
                <w:t>http://egrul.nalog.ru</w:t>
              </w:r>
            </w:hyperlink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. 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:rsidR="004A68CD" w:rsidRPr="004A68CD" w:rsidRDefault="004A68CD" w:rsidP="004A68CD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4A68CD" w:rsidRPr="004A68CD" w:rsidRDefault="004A68CD" w:rsidP="004A68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i/>
              </w:rPr>
            </w:pPr>
            <w:r w:rsidRPr="004A68CD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8.  </w:t>
            </w:r>
            <w:r w:rsidRPr="004A68CD">
              <w:rPr>
                <w:rFonts w:ascii="Tahoma" w:hAnsi="Tahoma" w:cs="Tahoma"/>
                <w:i/>
              </w:rPr>
              <w:t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</w:t>
            </w:r>
            <w:r w:rsidRPr="00BD3B27">
              <w:rPr>
                <w:rFonts w:ascii="Tahoma" w:hAnsi="Tahoma" w:cs="Tahoma"/>
              </w:rPr>
              <w:t xml:space="preserve"> </w:t>
            </w:r>
            <w:r w:rsidRPr="004A68CD">
              <w:rPr>
                <w:rFonts w:ascii="Tahoma" w:hAnsi="Tahoma" w:cs="Tahoma"/>
                <w:i/>
              </w:rPr>
              <w:t xml:space="preserve">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:rsidR="00B914E1" w:rsidRPr="007A3C1C" w:rsidRDefault="00494666" w:rsidP="0049466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9</w:t>
            </w:r>
            <w:r w:rsidR="004A68CD" w:rsidRPr="00DD1576">
              <w:rPr>
                <w:rFonts w:ascii="Tahoma" w:eastAsia="Times New Roman" w:hAnsi="Tahoma" w:cs="Tahoma"/>
                <w:bCs/>
                <w:i/>
                <w:lang w:eastAsia="ru-RU"/>
              </w:rPr>
              <w:t>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FF10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  <w:r w:rsidR="00FF104B" w:rsidRPr="00BD3B27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 Коммерческое предложение предоставляется в отдельном запечатанном конверте.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2C38" w:rsidRPr="00132C38" w:rsidRDefault="00132C38" w:rsidP="00132C38">
            <w:pPr>
              <w:pStyle w:val="af4"/>
              <w:numPr>
                <w:ilvl w:val="0"/>
                <w:numId w:val="23"/>
              </w:numPr>
              <w:tabs>
                <w:tab w:val="left" w:pos="29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132C38">
              <w:rPr>
                <w:rFonts w:ascii="Tahoma" w:hAnsi="Tahoma" w:cs="Tahoma"/>
                <w:i/>
                <w:sz w:val="22"/>
                <w:szCs w:val="22"/>
              </w:rPr>
              <w:t>Заказчик не допускает к участию в закупочной процедуре заявки, поданные с опозданием, т.е. после окончания срока приема заявок (п.1</w:t>
            </w:r>
            <w:r w:rsidR="00613864" w:rsidRPr="00613864">
              <w:rPr>
                <w:rFonts w:ascii="Tahoma" w:hAnsi="Tahoma" w:cs="Tahoma"/>
                <w:i/>
                <w:sz w:val="22"/>
                <w:szCs w:val="22"/>
              </w:rPr>
              <w:t>0</w:t>
            </w:r>
            <w:r w:rsidRPr="00132C38">
              <w:rPr>
                <w:rFonts w:ascii="Tahoma" w:hAnsi="Tahoma" w:cs="Tahoma"/>
                <w:i/>
                <w:sz w:val="22"/>
                <w:szCs w:val="22"/>
              </w:rPr>
              <w:t>. Информационной карты);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132C38" w:rsidRPr="00132C38" w:rsidRDefault="00132C38" w:rsidP="00132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 (спецификации, техническому заданию и т.п.)</w:t>
            </w:r>
          </w:p>
          <w:p w:rsidR="00B914E1" w:rsidRPr="007A3C1C" w:rsidRDefault="00132C38" w:rsidP="00BF7B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32C38">
              <w:rPr>
                <w:rFonts w:ascii="Tahoma" w:eastAsia="Times New Roman" w:hAnsi="Tahoma" w:cs="Tahoma"/>
                <w:i/>
                <w:lang w:eastAsia="ru-RU"/>
              </w:rPr>
              <w:t>4. По решению Заказчика от дальнейшего участия в закупочной процедуре может быть отстранен Учас</w:t>
            </w:r>
            <w:r w:rsidR="0057441A">
              <w:rPr>
                <w:rFonts w:ascii="Tahoma" w:eastAsia="Times New Roman" w:hAnsi="Tahoma" w:cs="Tahoma"/>
                <w:i/>
                <w:lang w:eastAsia="ru-RU"/>
              </w:rPr>
              <w:t>тник, если по итогам проверки У</w:t>
            </w:r>
            <w:r w:rsidRPr="00132C38">
              <w:rPr>
                <w:rFonts w:ascii="Tahoma" w:eastAsia="Times New Roman" w:hAnsi="Tahoma" w:cs="Tahoma"/>
                <w:i/>
                <w:lang w:eastAsia="ru-RU"/>
              </w:rPr>
              <w:t>БиР получено отрица</w:t>
            </w:r>
            <w:r w:rsidR="00BF7BD5">
              <w:rPr>
                <w:rFonts w:ascii="Tahoma" w:eastAsia="Times New Roman" w:hAnsi="Tahoma" w:cs="Tahoma"/>
                <w:i/>
                <w:lang w:eastAsia="ru-RU"/>
              </w:rPr>
              <w:t>тельное заключение на Участника.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337DDC" w:rsidRDefault="0057441A" w:rsidP="0057441A">
            <w:pPr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закупок, прошедшим Отборочную стадию рассмотрения Заявок, повысить предпочтительность их ценового предложения их Заявок путем снижения первоначальной (указанной в Заявке) цены, при условии сохранения остальных положений Заявки без изменений (переторжка). 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К переторжке допускаются Участники, прошедшие отборочную стадию запроса цен.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Переторжка проводится в очной форме, также допускается участие в переторжке в дистанционной (телефонном режиме) и заочной формах.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О точной дате и времени и порядке проведения переторжки Участники будут проинформированы дополнительно. 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Переторжка проводится с каждым Участником отдельно. Результаты переторжки каждого Участника не разглашаются другим Участникам переторжки до момента оглашения результатов Закупки. </w:t>
            </w:r>
          </w:p>
          <w:p w:rsidR="0057441A" w:rsidRPr="00337DDC" w:rsidRDefault="0057441A" w:rsidP="0057441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При подтверждении переторжки в заочной форме, Участники должны к дате проведения переторжки предоставить в адрес контактного лица – Захария Елена Петровна, эл. почта: </w:t>
            </w:r>
            <w:hyperlink r:id="rId9" w:history="1"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ZakhariyaEP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@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nornik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.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ru</w:t>
              </w:r>
            </w:hyperlink>
            <w:r w:rsidRPr="00337DDC">
              <w:rPr>
                <w:rFonts w:ascii="Tahoma" w:eastAsia="Times New Roman" w:hAnsi="Tahoma" w:cs="Tahoma"/>
                <w:i/>
                <w:u w:val="single"/>
                <w:lang w:eastAsia="ru-RU"/>
              </w:rPr>
              <w:t xml:space="preserve"> </w:t>
            </w: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При подтверждении переторжки в дистанционной форме, Участники должны в течении одного календарного дня по итогам проведения переторжки предоставить в адрес контактного лица – Захария Елена Петровна, эл. почта:</w:t>
            </w:r>
            <w:r w:rsidRPr="00337DDC">
              <w:rPr>
                <w:rFonts w:ascii="Tahoma" w:eastAsia="Times New Roman" w:hAnsi="Tahoma" w:cs="Tahoma"/>
                <w:bCs/>
                <w:i/>
                <w:color w:val="FF0000"/>
                <w:lang w:eastAsia="ru-RU"/>
              </w:rPr>
              <w:t xml:space="preserve"> </w:t>
            </w:r>
            <w:hyperlink r:id="rId10" w:history="1"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ZakhariyaEP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@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nornik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.</w:t>
              </w:r>
              <w:r w:rsidRPr="00337DDC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ru</w:t>
              </w:r>
            </w:hyperlink>
            <w:r w:rsidRPr="00337DDC">
              <w:rPr>
                <w:rFonts w:ascii="Tahoma" w:eastAsia="Times New Roman" w:hAnsi="Tahoma" w:cs="Tahoma"/>
                <w:i/>
                <w:u w:val="single"/>
                <w:lang w:eastAsia="ru-RU"/>
              </w:rPr>
              <w:t xml:space="preserve"> </w:t>
            </w: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Итоговая стоимость должна соответствовать стоимости, озвученной Участником в телефонном режиме при проведении переторжки. Если стоимость итогового коммерческого предложения не соответствует стоимости, объявленной участником в телефонном режиме, участник считается не участвовавшим в переторжке и при определении победителя учитывается его первоначальное коммерческое предложение.  </w:t>
            </w:r>
          </w:p>
          <w:p w:rsidR="0057441A" w:rsidRPr="00337DD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Участники, не предоставившие итоговые коммерческие предложения, считаются не участвовавшими в переторжке.</w:t>
            </w:r>
          </w:p>
          <w:p w:rsidR="00B914E1" w:rsidRPr="007A3C1C" w:rsidRDefault="0057441A" w:rsidP="0057441A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337DDC">
              <w:rPr>
                <w:rFonts w:ascii="Tahoma" w:eastAsia="Times New Roman" w:hAnsi="Tahoma" w:cs="Tahoma"/>
                <w:bCs/>
                <w:i/>
                <w:lang w:eastAsia="ru-RU"/>
              </w:rPr>
              <w:t>Предложения Участника по повышению цены не рассматриваются, такой Участник также считается не участвовавшим в переторжке.</w:t>
            </w:r>
          </w:p>
        </w:tc>
      </w:tr>
      <w:tr w:rsidR="0057441A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7A3C1C" w:rsidRDefault="0057441A" w:rsidP="005744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57441A" w:rsidRPr="007A3C1C" w:rsidRDefault="0057441A" w:rsidP="0057441A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57441A" w:rsidRPr="007A3C1C" w:rsidRDefault="0057441A" w:rsidP="005744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57441A" w:rsidRPr="007A3C1C" w:rsidRDefault="0057441A" w:rsidP="005744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запрос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:rsidR="0057441A" w:rsidRPr="007A3C1C" w:rsidRDefault="0057441A" w:rsidP="0057441A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57441A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7A3C1C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:rsidR="0057441A" w:rsidRPr="007A3C1C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57441A" w:rsidRPr="007A3C1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57441A" w:rsidRPr="007A3C1C" w:rsidRDefault="0057441A" w:rsidP="0057441A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57441A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D824CE" w:rsidRDefault="0057441A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7441A" w:rsidRPr="00E174B2" w:rsidRDefault="0057441A" w:rsidP="0057441A">
            <w:pPr>
              <w:tabs>
                <w:tab w:val="left" w:pos="296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81CCA">
              <w:rPr>
                <w:rFonts w:ascii="Tahoma" w:eastAsia="Times New Roman" w:hAnsi="Tahoma" w:cs="Tahoma"/>
                <w:lang w:eastAsia="ru-RU"/>
              </w:rPr>
              <w:t xml:space="preserve">       </w:t>
            </w: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57441A" w:rsidRPr="00E174B2" w:rsidRDefault="0057441A" w:rsidP="0057441A">
            <w:pPr>
              <w:autoSpaceDE w:val="0"/>
              <w:autoSpaceDN w:val="0"/>
              <w:adjustRightInd w:val="0"/>
              <w:spacing w:after="0" w:line="240" w:lineRule="auto"/>
              <w:ind w:firstLine="363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В случае отсутствия необходимой информации или каких-либо документов, не позволяющих оценить соответствие Участника установленным требованиям, секретарь комиссии вправе запросить у Участника недостающие документы, предоставив для их направления минимально необходимый срок. При этом не допускаются запросы или требования о представлении недостающих документов, направленные на изменение существа заявки, включая изменение коммерческих условий заявки (цены, сроков и условий поставки, иных коммерческих условий) или технических условий заявки (перечня предлагаемой продукции, ее технических характеристик, иных технических условий). Если в установленный срок запрошенные документы не представлены, Участник должен быть отстранен от участия в закупочной процедуре.</w:t>
            </w:r>
            <w:bookmarkStart w:id="4" w:name="_Ref302129490"/>
          </w:p>
          <w:p w:rsidR="0057441A" w:rsidRPr="00E174B2" w:rsidRDefault="0057441A" w:rsidP="0057441A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Если Участник закупочной процедуры, выбранный в качестве Победителя</w:t>
            </w:r>
            <w:bookmarkEnd w:id="4"/>
            <w:r w:rsidRPr="00E174B2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:rsidR="0057441A" w:rsidRPr="006968EC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  - не подписал по итогам проведения закупочной процедуры договор в срок </w:t>
            </w:r>
            <w:r w:rsidR="00BF7BD5">
              <w:rPr>
                <w:rFonts w:ascii="Tahoma" w:eastAsia="Times New Roman" w:hAnsi="Tahoma" w:cs="Tahoma"/>
                <w:i/>
                <w:lang w:eastAsia="ru-RU"/>
              </w:rPr>
              <w:t>1</w:t>
            </w:r>
            <w:r w:rsidRPr="006968EC">
              <w:rPr>
                <w:rFonts w:ascii="Tahoma" w:eastAsia="Times New Roman" w:hAnsi="Tahoma" w:cs="Tahoma"/>
                <w:i/>
                <w:lang w:eastAsia="ru-RU"/>
              </w:rPr>
              <w:t>0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дней.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>- внес в договор существенные изменения, ухудшающие условия договора, то Заказчик вправе</w:t>
            </w:r>
          </w:p>
          <w:p w:rsidR="0057441A" w:rsidRPr="00E174B2" w:rsidRDefault="0057441A" w:rsidP="0057441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E174B2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        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914E1" w:rsidRPr="00D824CE" w:rsidTr="00F0524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2838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663318, К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расноярский край, г.Норильск, ул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Орджоникидзе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>, д.1</w:t>
            </w:r>
            <w:r w:rsidR="000222EB">
              <w:rPr>
                <w:rFonts w:ascii="Tahoma" w:eastAsia="Times New Roman" w:hAnsi="Tahoma" w:cs="Tahoma"/>
                <w:i/>
                <w:lang w:eastAsia="ru-RU"/>
              </w:rPr>
              <w:t>4 «А»</w:t>
            </w:r>
          </w:p>
          <w:p w:rsidR="00B914E1" w:rsidRPr="008D2838" w:rsidRDefault="00614D40" w:rsidP="00C70D5A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20</w:t>
            </w:r>
            <w:r w:rsidR="007D1A8E" w:rsidRPr="00C46A19">
              <w:rPr>
                <w:rFonts w:ascii="Tahoma" w:eastAsia="Times New Roman" w:hAnsi="Tahoma" w:cs="Tahoma"/>
                <w:i/>
                <w:lang w:eastAsia="ru-RU"/>
              </w:rPr>
              <w:t>.04</w:t>
            </w:r>
            <w:r w:rsidR="000222EB" w:rsidRPr="00C46A19">
              <w:rPr>
                <w:rFonts w:ascii="Tahoma" w:eastAsia="Times New Roman" w:hAnsi="Tahoma" w:cs="Tahoma"/>
                <w:i/>
                <w:lang w:eastAsia="ru-RU"/>
              </w:rPr>
              <w:t>.</w:t>
            </w:r>
            <w:r w:rsidR="0057441A" w:rsidRPr="00C46A19">
              <w:rPr>
                <w:rFonts w:ascii="Tahoma" w:eastAsia="Times New Roman" w:hAnsi="Tahoma" w:cs="Tahoma"/>
                <w:i/>
                <w:lang w:eastAsia="ru-RU"/>
              </w:rPr>
              <w:t>2018</w:t>
            </w:r>
            <w:r w:rsidR="0095357C" w:rsidRPr="00C46A19">
              <w:rPr>
                <w:rFonts w:ascii="Tahoma" w:eastAsia="Times New Roman" w:hAnsi="Tahoma" w:cs="Tahoma"/>
                <w:i/>
                <w:lang w:eastAsia="ru-RU"/>
              </w:rPr>
              <w:t xml:space="preserve"> 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DF3F92" w:rsidRPr="00B857D9" w:rsidRDefault="00DF3F92" w:rsidP="00DF3F92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B857D9">
        <w:rPr>
          <w:rFonts w:ascii="Tahoma" w:hAnsi="Tahoma" w:cs="Tahoma"/>
          <w:sz w:val="20"/>
          <w:szCs w:val="20"/>
        </w:rPr>
        <w:t>Приложения:</w:t>
      </w:r>
    </w:p>
    <w:p w:rsidR="00DF3F92" w:rsidRPr="001D1747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 w:rsidRPr="001D1747">
        <w:rPr>
          <w:rFonts w:ascii="Tahoma" w:hAnsi="Tahoma" w:cs="Tahoma"/>
          <w:sz w:val="20"/>
          <w:szCs w:val="20"/>
        </w:rPr>
        <w:t>Лот №</w:t>
      </w:r>
      <w:r w:rsidR="0057441A">
        <w:rPr>
          <w:rFonts w:ascii="Tahoma" w:hAnsi="Tahoma" w:cs="Tahoma"/>
          <w:sz w:val="20"/>
          <w:szCs w:val="20"/>
        </w:rPr>
        <w:t>1</w:t>
      </w:r>
      <w:r w:rsidR="00614D40">
        <w:rPr>
          <w:rFonts w:ascii="Tahoma" w:hAnsi="Tahoma" w:cs="Tahoma"/>
          <w:sz w:val="20"/>
          <w:szCs w:val="20"/>
        </w:rPr>
        <w:t>4</w:t>
      </w:r>
      <w:r w:rsidRPr="001D1747">
        <w:rPr>
          <w:rFonts w:ascii="Tahoma" w:hAnsi="Tahoma" w:cs="Tahoma"/>
          <w:sz w:val="20"/>
          <w:szCs w:val="20"/>
        </w:rPr>
        <w:t>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Отборочные критерии;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Оценочные критерии;</w:t>
      </w:r>
      <w:r w:rsidRPr="005C52AE">
        <w:rPr>
          <w:rFonts w:ascii="Tahoma" w:hAnsi="Tahoma" w:cs="Tahoma"/>
          <w:sz w:val="20"/>
          <w:szCs w:val="20"/>
        </w:rPr>
        <w:t xml:space="preserve"> </w:t>
      </w:r>
    </w:p>
    <w:p w:rsidR="00DF3F9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Заявка и формы к заявке;</w:t>
      </w:r>
    </w:p>
    <w:p w:rsidR="00DF3F92" w:rsidRPr="00572632" w:rsidRDefault="00DF3F92" w:rsidP="00DF3F92">
      <w:pPr>
        <w:pStyle w:val="af4"/>
        <w:numPr>
          <w:ilvl w:val="0"/>
          <w:numId w:val="25"/>
        </w:numPr>
        <w:contextualSpacing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Проект договора.</w:t>
      </w: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E153E3" w:rsidRDefault="00E153E3" w:rsidP="00E97188">
      <w:pPr>
        <w:ind w:firstLine="709"/>
        <w:rPr>
          <w:rFonts w:ascii="Tahoma" w:hAnsi="Tahoma" w:cs="Tahoma"/>
          <w:b/>
          <w:caps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53333A" w:rsidRPr="0064261A" w:rsidRDefault="0053333A" w:rsidP="0053333A">
      <w:pPr>
        <w:spacing w:after="0" w:line="240" w:lineRule="auto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64261A">
        <w:rPr>
          <w:rFonts w:ascii="Tahoma" w:eastAsia="Times New Roman" w:hAnsi="Tahoma" w:cs="Tahoma"/>
          <w:b/>
          <w:sz w:val="20"/>
          <w:szCs w:val="20"/>
          <w:lang w:eastAsia="ru-RU"/>
        </w:rPr>
        <w:t>Приложение 2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6F6F53" w:rsidRPr="006F6F53" w:rsidRDefault="006F6F53" w:rsidP="00E4087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Все документы Участников должны быть представлены на бумажном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и </w:t>
            </w:r>
            <w:r w:rsidR="00E40872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за исключением коммерческого предложения,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:rsidTr="00A1461A">
        <w:trPr>
          <w:trHeight w:val="44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:rsidTr="00A1461A">
        <w:trPr>
          <w:trHeight w:val="1915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:rsidR="006F6F53" w:rsidRPr="006F6F53" w:rsidRDefault="006F6F53" w:rsidP="003A286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Соответствие </w:t>
            </w:r>
            <w:r w:rsidR="003A286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требованиям/характеристикам указанным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6F6F53" w:rsidRPr="006F6F53" w:rsidTr="00B9286B">
        <w:trPr>
          <w:trHeight w:val="2192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5</w:t>
            </w:r>
          </w:p>
        </w:tc>
        <w:bookmarkEnd w:id="8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венных и муниципальных заказов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:rsidTr="00C17858">
        <w:trPr>
          <w:trHeight w:val="4154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6F6F53" w:rsidRPr="006F6F53" w:rsidRDefault="006F6F53" w:rsidP="00B9286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</w:t>
            </w:r>
            <w:r w:rsidR="00B9286B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ти за последний отчетный период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6F6F53" w:rsidRPr="006F6F53" w:rsidRDefault="006F6F53" w:rsidP="007E7039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  <w:r w:rsidR="00F3111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CC3C7F" w:rsidRPr="006F6F53" w:rsidTr="00CC3C7F">
        <w:trPr>
          <w:trHeight w:val="70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47A3F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C7F" w:rsidRPr="006F6F53" w:rsidRDefault="00CC3C7F" w:rsidP="00D85A2E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Форма декларации прилагается</w:t>
            </w:r>
          </w:p>
        </w:tc>
      </w:tr>
    </w:tbl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53333A" w:rsidRPr="002B2940" w:rsidRDefault="00CC3C7F" w:rsidP="0053333A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</w:t>
      </w:r>
      <w:r w:rsidR="0053333A" w:rsidRPr="002B2940">
        <w:rPr>
          <w:rFonts w:ascii="Tahoma" w:hAnsi="Tahoma" w:cs="Tahoma"/>
          <w:sz w:val="20"/>
          <w:szCs w:val="20"/>
        </w:rPr>
        <w:t xml:space="preserve">Под недопустимым конфликтом интересов понимаются случаи, при которых: </w:t>
      </w:r>
      <w:r w:rsidR="0053333A" w:rsidRPr="002B2940">
        <w:rPr>
          <w:rFonts w:ascii="Tahoma" w:hAnsi="Tahoma" w:cs="Tahoma"/>
          <w:sz w:val="20"/>
          <w:szCs w:val="20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7"/>
        <w:gridCol w:w="4618"/>
        <w:gridCol w:w="4970"/>
      </w:tblGrid>
      <w:tr w:rsidR="0053333A" w:rsidRPr="002B2940" w:rsidTr="00CD1AD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9" w:name="l334"/>
            <w:bookmarkEnd w:id="9"/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53333A" w:rsidRPr="002B2940" w:rsidTr="00CD1AD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- член комиссии по осуществлению 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состоят в браке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53333A" w:rsidP="00CD1AD9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10" w:name="l335"/>
            <w:bookmarkEnd w:id="10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53333A" w:rsidRPr="002B2940" w:rsidTr="00CD1AD9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3333A" w:rsidRPr="002B2940" w:rsidRDefault="008B1D9A" w:rsidP="00CD1AD9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pict>
                <v:rect id="_x0000_i1025" style="width:0;height:1.5pt" o:hralign="center" o:hrstd="t" o:hr="t" fillcolor="#a0a0a0" stroked="f"/>
              </w:pict>
            </w:r>
          </w:p>
          <w:p w:rsidR="0053333A" w:rsidRPr="002B2940" w:rsidRDefault="0053333A" w:rsidP="00CD1AD9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bookmarkStart w:id="11" w:name="l336"/>
            <w:bookmarkEnd w:id="11"/>
            <w:r w:rsidRPr="002B2940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:rsidR="0053333A" w:rsidRPr="0053333A" w:rsidRDefault="0053333A" w:rsidP="0053333A">
      <w:pPr>
        <w:spacing w:after="0" w:line="240" w:lineRule="auto"/>
        <w:ind w:firstLine="85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EC27F2" w:rsidRPr="0064261A" w:rsidRDefault="00EC27F2" w:rsidP="00EC27F2">
      <w:pPr>
        <w:spacing w:after="0" w:line="240" w:lineRule="auto"/>
        <w:contextualSpacing/>
        <w:jc w:val="right"/>
        <w:rPr>
          <w:rFonts w:ascii="Tahoma" w:eastAsia="Times New Roman" w:hAnsi="Tahoma" w:cs="Tahoma"/>
          <w:b/>
          <w:lang w:eastAsia="ru-RU"/>
        </w:rPr>
      </w:pPr>
      <w:r w:rsidRPr="0064261A">
        <w:rPr>
          <w:rFonts w:ascii="Tahoma" w:eastAsia="Times New Roman" w:hAnsi="Tahoma" w:cs="Tahoma"/>
          <w:b/>
          <w:lang w:eastAsia="ru-RU"/>
        </w:rPr>
        <w:t xml:space="preserve">Приложение </w:t>
      </w:r>
      <w:r>
        <w:rPr>
          <w:rFonts w:ascii="Tahoma" w:eastAsia="Times New Roman" w:hAnsi="Tahoma" w:cs="Tahoma"/>
          <w:b/>
          <w:lang w:eastAsia="ru-RU"/>
        </w:rPr>
        <w:t>3</w:t>
      </w:r>
    </w:p>
    <w:p w:rsidR="00EC27F2" w:rsidRDefault="00EC27F2" w:rsidP="00EC27F2">
      <w:pPr>
        <w:spacing w:after="0" w:line="240" w:lineRule="auto"/>
        <w:ind w:firstLine="709"/>
        <w:contextualSpacing/>
        <w:jc w:val="right"/>
        <w:rPr>
          <w:rFonts w:ascii="Tahoma" w:hAnsi="Tahoma" w:cs="Tahoma"/>
          <w:b/>
          <w:caps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right"/>
        <w:rPr>
          <w:rFonts w:ascii="Tahoma" w:hAnsi="Tahoma" w:cs="Tahoma"/>
          <w:b/>
          <w:caps/>
        </w:rPr>
      </w:pPr>
    </w:p>
    <w:p w:rsidR="00EC27F2" w:rsidRDefault="00EC27F2" w:rsidP="00EC27F2">
      <w:pPr>
        <w:spacing w:after="0" w:line="240" w:lineRule="auto"/>
        <w:ind w:firstLine="709"/>
        <w:contextualSpacing/>
        <w:rPr>
          <w:rFonts w:ascii="Tahoma" w:hAnsi="Tahoma" w:cs="Tahoma"/>
          <w:b/>
          <w:caps/>
        </w:rPr>
      </w:pPr>
    </w:p>
    <w:p w:rsidR="00EC27F2" w:rsidRPr="00FE2A20" w:rsidRDefault="00EC27F2" w:rsidP="00EC27F2">
      <w:pPr>
        <w:spacing w:after="0" w:line="240" w:lineRule="auto"/>
        <w:ind w:firstLine="709"/>
        <w:contextualSpacing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>ПЕРЕЧЕНЬ КРИТЕРИЕВ ОЦЕНКИ ЗАЯВОК УЧАСТНИКОВ</w:t>
      </w:r>
    </w:p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</w:p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2268"/>
        <w:gridCol w:w="4395"/>
      </w:tblGrid>
      <w:tr w:rsidR="00EC27F2" w:rsidRPr="00FE2A20" w:rsidTr="00EC27F2">
        <w:tc>
          <w:tcPr>
            <w:tcW w:w="3118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268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4395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C27F2" w:rsidRPr="00FE2A20" w:rsidTr="00EC27F2">
        <w:tc>
          <w:tcPr>
            <w:tcW w:w="3118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268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4395" w:type="dxa"/>
          </w:tcPr>
          <w:p w:rsidR="00EC27F2" w:rsidRPr="00FE2A20" w:rsidRDefault="00EC27F2" w:rsidP="00EC27F2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</w:p>
    <w:p w:rsidR="00EC27F2" w:rsidRPr="00FE2A20" w:rsidRDefault="00EC27F2" w:rsidP="00EC27F2">
      <w:pPr>
        <w:spacing w:after="0" w:line="240" w:lineRule="auto"/>
        <w:contextualSpacing/>
        <w:rPr>
          <w:rFonts w:ascii="Tahoma" w:hAnsi="Tahoma" w:cs="Tahoma"/>
          <w:b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spacing w:after="0" w:line="240" w:lineRule="auto"/>
        <w:ind w:firstLine="709"/>
        <w:contextualSpacing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EC27F2" w:rsidRDefault="00EC27F2" w:rsidP="00EC27F2">
      <w:pPr>
        <w:ind w:firstLine="709"/>
        <w:jc w:val="both"/>
        <w:rPr>
          <w:rFonts w:ascii="Tahoma" w:hAnsi="Tahoma" w:cs="Tahoma"/>
          <w:i/>
        </w:rPr>
      </w:pPr>
    </w:p>
    <w:p w:rsidR="00DD76AE" w:rsidRPr="0064261A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b/>
          <w:lang w:eastAsia="ru-RU"/>
        </w:rPr>
      </w:pPr>
      <w:r w:rsidRPr="0064261A">
        <w:rPr>
          <w:rFonts w:ascii="Tahoma" w:eastAsia="Times New Roman" w:hAnsi="Tahoma" w:cs="Tahoma"/>
          <w:b/>
          <w:lang w:eastAsia="ru-RU"/>
        </w:rPr>
        <w:t>Приложение 4</w:t>
      </w:r>
    </w:p>
    <w:p w:rsidR="00DD76AE" w:rsidRDefault="00DD76AE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DD0CC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>
        <w:rPr>
          <w:rFonts w:ascii="Tahoma" w:eastAsia="Times New Roman" w:hAnsi="Tahoma" w:cs="Tahoma"/>
          <w:b/>
          <w:lang w:eastAsia="ru-RU"/>
        </w:rPr>
        <w:t>Заявка на участие в</w:t>
      </w:r>
      <w:r w:rsidR="001424F6" w:rsidRPr="00B163FA">
        <w:rPr>
          <w:rFonts w:ascii="Tahoma" w:eastAsia="Times New Roman" w:hAnsi="Tahoma" w:cs="Tahoma"/>
          <w:b/>
          <w:lang w:eastAsia="ru-RU"/>
        </w:rPr>
        <w:t xml:space="preserve">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7114"/>
      </w:tblGrid>
      <w:tr w:rsidR="001424F6" w:rsidRPr="00B163FA" w:rsidTr="007573B7">
        <w:tc>
          <w:tcPr>
            <w:tcW w:w="2520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7114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:rsidTr="007573B7">
        <w:tc>
          <w:tcPr>
            <w:tcW w:w="2520" w:type="dxa"/>
            <w:shd w:val="clear" w:color="auto" w:fill="auto"/>
          </w:tcPr>
          <w:p w:rsidR="001424F6" w:rsidRPr="00550357" w:rsidRDefault="001D15FF" w:rsidP="00614D40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</w:t>
            </w:r>
            <w:r w:rsidR="00614D40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7114" w:type="dxa"/>
            <w:shd w:val="clear" w:color="auto" w:fill="auto"/>
          </w:tcPr>
          <w:p w:rsidR="001424F6" w:rsidRPr="003E54AD" w:rsidRDefault="00473D15" w:rsidP="00614D40">
            <w:pPr>
              <w:spacing w:after="0" w:line="240" w:lineRule="auto"/>
              <w:ind w:firstLine="567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 xml:space="preserve">Поставка </w:t>
            </w:r>
            <w:r w:rsidR="00614D40">
              <w:rPr>
                <w:rFonts w:ascii="Tahoma" w:eastAsia="Times New Roman" w:hAnsi="Tahoma" w:cs="Tahoma"/>
                <w:lang w:eastAsia="ru-RU"/>
              </w:rPr>
              <w:t>химреактивов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656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120"/>
      </w:tblGrid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:rsidTr="007573B7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51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7573B7" w:rsidRDefault="007573B7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91306E" w:rsidRDefault="0091306E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4014E5" w:rsidRDefault="004014E5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4014E5" w:rsidRDefault="004014E5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B9286B" w:rsidRDefault="00B9286B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DD76AE" w:rsidRDefault="00DD76AE" w:rsidP="00DD76AE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Форма 1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1D15FF">
        <w:rPr>
          <w:rFonts w:ascii="Tahoma" w:eastAsia="Times New Roman" w:hAnsi="Tahoma" w:cs="Tahoma"/>
          <w:lang w:eastAsia="ru-RU"/>
        </w:rPr>
        <w:t>1</w:t>
      </w:r>
      <w:r w:rsidR="00614D40">
        <w:rPr>
          <w:rFonts w:ascii="Tahoma" w:eastAsia="Times New Roman" w:hAnsi="Tahoma" w:cs="Tahoma"/>
          <w:lang w:eastAsia="ru-RU"/>
        </w:rPr>
        <w:t>4</w:t>
      </w:r>
    </w:p>
    <w:p w:rsidR="001424F6" w:rsidRPr="00800F5C" w:rsidRDefault="001424F6" w:rsidP="008D2838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u w:val="single"/>
          <w:lang w:eastAsia="ru-RU"/>
        </w:rPr>
        <w:t>_</w:t>
      </w:r>
      <w:r w:rsidRPr="007A3C1C">
        <w:rPr>
          <w:rFonts w:ascii="Tahoma" w:eastAsia="Times New Roman" w:hAnsi="Tahoma" w:cs="Tahoma"/>
          <w:b/>
          <w:u w:val="single"/>
          <w:lang w:eastAsia="ru-RU"/>
        </w:rPr>
        <w:t xml:space="preserve">Поставка </w:t>
      </w:r>
      <w:r w:rsidR="00614D40">
        <w:rPr>
          <w:rFonts w:ascii="Tahoma" w:eastAsia="Times New Roman" w:hAnsi="Tahoma" w:cs="Tahoma"/>
          <w:b/>
          <w:u w:val="single"/>
          <w:lang w:eastAsia="ru-RU"/>
        </w:rPr>
        <w:t>химреактивов</w:t>
      </w:r>
      <w:r w:rsidR="0091306E">
        <w:rPr>
          <w:rFonts w:ascii="Tahoma" w:eastAsia="Times New Roman" w:hAnsi="Tahoma" w:cs="Tahoma"/>
          <w:b/>
          <w:u w:val="single"/>
          <w:lang w:eastAsia="ru-RU"/>
        </w:rPr>
        <w:t>_</w:t>
      </w:r>
    </w:p>
    <w:p w:rsidR="001424F6" w:rsidRPr="00B163FA" w:rsidRDefault="001424F6" w:rsidP="00406392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1424F6" w:rsidRPr="00E21119" w:rsidTr="001424F6">
        <w:tc>
          <w:tcPr>
            <w:tcW w:w="851" w:type="dxa"/>
          </w:tcPr>
          <w:p w:rsidR="001424F6" w:rsidRPr="00D04641" w:rsidRDefault="001424F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:rsidR="001424F6" w:rsidRPr="00D04641" w:rsidRDefault="001424F6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:rsidR="001424F6" w:rsidRPr="00D04641" w:rsidRDefault="001424F6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1424F6" w:rsidRPr="00E21119" w:rsidTr="001424F6">
        <w:tc>
          <w:tcPr>
            <w:tcW w:w="851" w:type="dxa"/>
            <w:tcBorders>
              <w:bottom w:val="single" w:sz="4" w:space="0" w:color="auto"/>
            </w:tcBorders>
          </w:tcPr>
          <w:p w:rsidR="001424F6" w:rsidRPr="00391482" w:rsidRDefault="001424F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1424F6" w:rsidRPr="00E21119" w:rsidTr="00142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  <w:tr w:rsidR="00AE178C" w:rsidRPr="00D04641" w:rsidTr="00AE178C"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8C" w:rsidRPr="00D04641" w:rsidRDefault="00AE178C" w:rsidP="00AE178C">
            <w:pPr>
              <w:suppressAutoHyphens/>
              <w:jc w:val="right"/>
              <w:rPr>
                <w:rFonts w:ascii="Tahoma" w:hAnsi="Tahoma" w:cs="Tahoma"/>
                <w:iCs/>
              </w:rPr>
            </w:pPr>
            <w:r>
              <w:rPr>
                <w:rFonts w:ascii="Tahoma" w:hAnsi="Tahoma" w:cs="Tahoma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8C" w:rsidRPr="00D04641" w:rsidRDefault="00AE178C" w:rsidP="007D1A8E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8C" w:rsidRPr="00D04641" w:rsidRDefault="00AE178C" w:rsidP="007D1A8E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8C" w:rsidRPr="00D04641" w:rsidRDefault="00AE178C" w:rsidP="007D1A8E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78C" w:rsidRPr="00D04641" w:rsidRDefault="00AE178C" w:rsidP="007D1A8E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7D1A8E" w:rsidRDefault="007D1A8E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выполнить </w:t>
      </w:r>
      <w:r w:rsidRPr="00AF559E">
        <w:rPr>
          <w:rFonts w:ascii="Tahoma" w:eastAsia="Times New Roman" w:hAnsi="Tahoma" w:cs="Tahoma"/>
          <w:b/>
          <w:lang w:eastAsia="ru-RU"/>
        </w:rPr>
        <w:t xml:space="preserve">поставку </w:t>
      </w:r>
      <w:r w:rsidR="00614D40">
        <w:rPr>
          <w:rFonts w:ascii="Tahoma" w:eastAsia="Times New Roman" w:hAnsi="Tahoma" w:cs="Tahoma"/>
          <w:b/>
          <w:u w:val="single"/>
          <w:lang w:eastAsia="ru-RU"/>
        </w:rPr>
        <w:t>химреактивов</w:t>
      </w:r>
      <w:r w:rsidR="00907921">
        <w:rPr>
          <w:rFonts w:ascii="Tahoma" w:eastAsia="Times New Roman" w:hAnsi="Tahoma" w:cs="Tahoma"/>
          <w:lang w:eastAsia="ru-RU"/>
        </w:rPr>
        <w:t xml:space="preserve"> </w:t>
      </w:r>
      <w:r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Pr="00B163FA">
        <w:rPr>
          <w:rFonts w:ascii="Tahoma" w:eastAsia="Times New Roman" w:hAnsi="Tahoma" w:cs="Tahoma"/>
          <w:lang w:eastAsia="ru-RU"/>
        </w:rPr>
        <w:t xml:space="preserve"> в течение </w:t>
      </w:r>
      <w:r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Pr="00B163FA">
        <w:rPr>
          <w:rFonts w:ascii="Tahoma" w:eastAsia="Times New Roman" w:hAnsi="Tahoma" w:cs="Tahoma"/>
          <w:lang w:eastAsia="ru-RU"/>
        </w:rPr>
        <w:t>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Pr="00B163FA">
        <w:rPr>
          <w:rFonts w:ascii="Tahoma" w:eastAsia="Times New Roman" w:hAnsi="Tahoma" w:cs="Tahoma"/>
          <w:lang w:eastAsia="ru-RU"/>
        </w:rPr>
        <w:t>»</w:t>
      </w:r>
      <w:r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Pr="00B163FA">
        <w:rPr>
          <w:rFonts w:ascii="Tahoma" w:eastAsia="Times New Roman" w:hAnsi="Tahoma" w:cs="Tahoma"/>
          <w:lang w:eastAsia="ru-RU"/>
        </w:rPr>
        <w:t xml:space="preserve"> 201</w:t>
      </w:r>
      <w:r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все заявки.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Pr="00B163FA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пошлин и сборов, предусмотренных законодательством Российской Федерации, а также стоимость всех расходов, связанных с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доставкой </w:t>
      </w:r>
      <w:r w:rsidR="00614D40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химреактивов</w:t>
      </w:r>
      <w:r w:rsidR="00907921" w:rsidRPr="003A2863">
        <w:rPr>
          <w:rFonts w:ascii="Tahoma" w:eastAsia="Times New Roman" w:hAnsi="Tahoma" w:cs="Tahoma"/>
          <w:b/>
          <w:i/>
          <w:iCs/>
          <w:sz w:val="20"/>
          <w:szCs w:val="20"/>
          <w:lang w:eastAsia="ru-RU"/>
        </w:rPr>
        <w:t xml:space="preserve"> </w:t>
      </w:r>
      <w:r w:rsidRPr="00CB753A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до пункта</w:t>
      </w: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3DB7" w:rsidRDefault="00F53DB7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  <w:bookmarkStart w:id="12" w:name="_Toc450918112"/>
          </w:p>
          <w:p w:rsidR="003B1130" w:rsidRPr="0064261A" w:rsidRDefault="003B1130" w:rsidP="003B1130">
            <w:pPr>
              <w:spacing w:after="0" w:line="240" w:lineRule="auto"/>
              <w:ind w:right="49"/>
              <w:jc w:val="right"/>
              <w:outlineLvl w:val="0"/>
              <w:rPr>
                <w:rFonts w:ascii="Tahoma" w:eastAsia="Times New Roman" w:hAnsi="Tahoma" w:cs="Tahoma"/>
                <w:i/>
                <w:lang w:eastAsia="ru-RU"/>
              </w:rPr>
            </w:pPr>
            <w:r w:rsidRPr="0064261A">
              <w:rPr>
                <w:rFonts w:ascii="Tahoma" w:eastAsia="Times New Roman" w:hAnsi="Tahoma" w:cs="Tahoma"/>
                <w:i/>
                <w:lang w:eastAsia="ru-RU"/>
              </w:rPr>
              <w:t>Форма 2</w:t>
            </w:r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12"/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91306E" w:rsidRPr="003B1130" w:rsidRDefault="003B1130" w:rsidP="003B1130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                                           </w:t>
      </w:r>
      <w:r w:rsidRPr="003B1130">
        <w:rPr>
          <w:rFonts w:ascii="Tahoma" w:eastAsia="Times New Roman" w:hAnsi="Tahoma" w:cs="Tahoma"/>
          <w:i/>
          <w:sz w:val="20"/>
          <w:szCs w:val="20"/>
          <w:lang w:eastAsia="ru-RU"/>
        </w:rPr>
        <w:t>Форма 3</w:t>
      </w:r>
    </w:p>
    <w:p w:rsidR="0091306E" w:rsidRDefault="0091306E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E77456" w:rsidRDefault="003D7CB7" w:rsidP="003D7CB7">
      <w:pPr>
        <w:pStyle w:val="af4"/>
        <w:spacing w:after="120"/>
        <w:ind w:left="674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E77456">
        <w:rPr>
          <w:rFonts w:ascii="Tahoma" w:hAnsi="Tahoma" w:cs="Tahoma"/>
          <w:b/>
          <w:bCs/>
          <w:spacing w:val="60"/>
          <w:sz w:val="20"/>
          <w:szCs w:val="20"/>
        </w:rPr>
        <w:t>ФОРМА</w:t>
      </w:r>
    </w:p>
    <w:p w:rsidR="003D7CB7" w:rsidRDefault="003D7CB7" w:rsidP="003D7CB7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B6A9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3D7CB7" w:rsidRPr="0011484F" w:rsidRDefault="003D7CB7" w:rsidP="003D7CB7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3D7CB7" w:rsidRPr="0011484F" w:rsidRDefault="003D7CB7" w:rsidP="003D7CB7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3D7CB7" w:rsidRPr="0011484F" w:rsidRDefault="003D7CB7" w:rsidP="003D7CB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3D7CB7" w:rsidRPr="0011484F" w:rsidRDefault="003D7CB7" w:rsidP="003D7CB7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3D7CB7" w:rsidRPr="0011484F" w:rsidRDefault="003D7CB7" w:rsidP="003D7CB7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3D7CB7" w:rsidRPr="0011484F" w:rsidTr="00FF104B">
        <w:trPr>
          <w:cantSplit/>
          <w:tblHeader/>
        </w:trPr>
        <w:tc>
          <w:tcPr>
            <w:tcW w:w="56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3D7CB7" w:rsidRPr="0011484F" w:rsidTr="00FF104B">
        <w:trPr>
          <w:cantSplit/>
          <w:tblHeader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  <w:trHeight w:val="654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  <w:trHeight w:val="425"/>
        </w:trPr>
        <w:tc>
          <w:tcPr>
            <w:tcW w:w="56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3D7CB7" w:rsidRPr="0011484F" w:rsidTr="00FF104B">
        <w:trPr>
          <w:cantSplit/>
        </w:trPr>
        <w:tc>
          <w:tcPr>
            <w:tcW w:w="56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:rsidR="003D7CB7" w:rsidRPr="0011484F" w:rsidRDefault="003D7CB7" w:rsidP="00FF104B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3D7CB7" w:rsidRDefault="003D7CB7" w:rsidP="003D7CB7">
      <w:pPr>
        <w:rPr>
          <w:lang w:eastAsia="ru-RU"/>
        </w:rPr>
      </w:pP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 xml:space="preserve">(подпись)                                                                                     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:rsidR="003D7CB7" w:rsidRPr="003A1403" w:rsidRDefault="003D7CB7" w:rsidP="003D7CB7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p w:rsidR="003D7CB7" w:rsidRDefault="003D7CB7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CD5F6E" w:rsidRDefault="003D7CB7" w:rsidP="003D7CB7">
      <w:pPr>
        <w:autoSpaceDE w:val="0"/>
        <w:autoSpaceDN w:val="0"/>
        <w:spacing w:after="120" w:line="240" w:lineRule="auto"/>
        <w:ind w:left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</w:t>
      </w:r>
    </w:p>
    <w:p w:rsidR="003D7CB7" w:rsidRPr="00775E94" w:rsidRDefault="003D7CB7" w:rsidP="003D7CB7">
      <w:pPr>
        <w:pStyle w:val="afc"/>
        <w:ind w:firstLine="567"/>
        <w:jc w:val="both"/>
        <w:rPr>
          <w:sz w:val="18"/>
          <w:szCs w:val="18"/>
        </w:rPr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</w:t>
      </w:r>
      <w:r w:rsidRPr="00775E94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:rsidR="003D7CB7" w:rsidRPr="00775E94" w:rsidRDefault="003D7CB7" w:rsidP="003D7CB7">
      <w:pPr>
        <w:pStyle w:val="afc"/>
        <w:ind w:firstLine="567"/>
        <w:rPr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2</w:t>
      </w:r>
      <w:r w:rsidRPr="00775E94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:rsidR="003D7CB7" w:rsidRDefault="003D7CB7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  <w:r w:rsidRPr="00775E94">
        <w:rPr>
          <w:rStyle w:val="afe"/>
          <w:rFonts w:ascii="Tahoma" w:hAnsi="Tahoma" w:cs="Tahoma"/>
          <w:sz w:val="18"/>
          <w:szCs w:val="18"/>
        </w:rPr>
        <w:t>3</w:t>
      </w:r>
      <w:r w:rsidRPr="00775E94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E54AD" w:rsidRPr="00775E94" w:rsidRDefault="003E54AD" w:rsidP="003D7CB7">
      <w:pPr>
        <w:pStyle w:val="afc"/>
        <w:ind w:firstLine="567"/>
        <w:jc w:val="both"/>
        <w:rPr>
          <w:rFonts w:ascii="Tahoma" w:hAnsi="Tahoma" w:cs="Tahoma"/>
          <w:sz w:val="18"/>
          <w:szCs w:val="18"/>
        </w:rPr>
      </w:pPr>
    </w:p>
    <w:p w:rsidR="003B1130" w:rsidRPr="003B1130" w:rsidRDefault="003B1130" w:rsidP="003B1130">
      <w:pPr>
        <w:spacing w:after="0" w:line="240" w:lineRule="auto"/>
        <w:ind w:right="-79"/>
        <w:jc w:val="right"/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</w:pPr>
      <w:r w:rsidRPr="003B1130">
        <w:rPr>
          <w:rFonts w:ascii="Tahoma" w:eastAsia="Times New Roman" w:hAnsi="Tahoma" w:cs="Tahoma"/>
          <w:i/>
          <w:snapToGrid w:val="0"/>
          <w:sz w:val="20"/>
          <w:szCs w:val="20"/>
          <w:lang w:eastAsia="ru-RU"/>
        </w:rPr>
        <w:t>Форма 4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  <w:r w:rsidRPr="009325A8"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  <w:t>ОПИСЬ ДОКУМЕНТОВ УЧАСТНИКА</w:t>
      </w:r>
    </w:p>
    <w:p w:rsidR="00CD5F6E" w:rsidRPr="009325A8" w:rsidRDefault="00CD5F6E" w:rsidP="00CD5F6E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CD5F6E" w:rsidRPr="009325A8" w:rsidTr="00FF104B">
        <w:trPr>
          <w:trHeight w:val="822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Данные и документы участника</w:t>
            </w:r>
          </w:p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  <w:lang w:eastAsia="ru-RU"/>
              </w:rPr>
              <w:t>№ листов п/п</w:t>
            </w:r>
          </w:p>
        </w:tc>
      </w:tr>
      <w:tr w:rsidR="00CD5F6E" w:rsidRPr="009325A8" w:rsidTr="00FF104B">
        <w:trPr>
          <w:trHeight w:val="509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внесении записи в Единый государственный реестр юридических лиц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</w:t>
            </w:r>
          </w:p>
        </w:tc>
      </w:tr>
      <w:tr w:rsidR="00CD5F6E" w:rsidRPr="009325A8" w:rsidTr="00FF104B">
        <w:trPr>
          <w:trHeight w:val="54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Выписка из Единого государственного реестра юридических лиц (оригинал/</w:t>
            </w:r>
            <w:r w:rsidRPr="00A11B29">
              <w:rPr>
                <w:rFonts w:ascii="Tahoma" w:eastAsia="Times New Roman" w:hAnsi="Tahoma" w:cs="Tahoma"/>
                <w:bCs/>
                <w:lang w:eastAsia="ru-RU"/>
              </w:rPr>
              <w:t xml:space="preserve"> </w:t>
            </w: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выписка, сформированная с помощью сайта </w:t>
            </w:r>
            <w:hyperlink r:id="rId11" w:history="1">
              <w:r w:rsidRPr="00A11B29">
                <w:rPr>
                  <w:rFonts w:ascii="Tahoma" w:eastAsia="Times New Roman" w:hAnsi="Tahoma" w:cs="Tahoma"/>
                  <w:snapToGrid w:val="0"/>
                  <w:sz w:val="20"/>
                  <w:szCs w:val="20"/>
                  <w:lang w:eastAsia="ru-RU"/>
                </w:rPr>
                <w:t>http://egrul.nalog.ru</w:t>
              </w:r>
            </w:hyperlink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2…6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Копии учредительных документов (заверенные надлежащим образом)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7…10</w:t>
            </w: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Свидетельство о постановке на налоговый учет (заверенная надлежащим образом копия)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 т.д.</w:t>
            </w:r>
          </w:p>
        </w:tc>
      </w:tr>
      <w:tr w:rsidR="00CD5F6E" w:rsidRPr="009325A8" w:rsidTr="00FF104B">
        <w:trPr>
          <w:trHeight w:val="577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Информационное письмо Госкомстата о присвоении кодов ОКПО (заверенная надлежащим образом копия).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5903" w:type="dxa"/>
            <w:vAlign w:val="center"/>
          </w:tcPr>
          <w:p w:rsidR="00CD5F6E" w:rsidRPr="00A11B29" w:rsidRDefault="00CD5F6E" w:rsidP="00FF1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A11B29">
              <w:rPr>
                <w:rFonts w:ascii="Tahoma" w:hAnsi="Tahoma" w:cs="Tahoma"/>
                <w:sz w:val="20"/>
                <w:szCs w:val="20"/>
              </w:rPr>
              <w:t>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к субъектам малого и среднего предпринимательства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 xml:space="preserve">Документы, представленные в соответствии с оценочными критериями 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  <w:r w:rsidRPr="009325A8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  <w:tr w:rsidR="00CD5F6E" w:rsidRPr="009325A8" w:rsidTr="00FF104B">
        <w:trPr>
          <w:trHeight w:val="525"/>
        </w:trPr>
        <w:tc>
          <w:tcPr>
            <w:tcW w:w="613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5903" w:type="dxa"/>
            <w:vAlign w:val="center"/>
          </w:tcPr>
          <w:p w:rsidR="00CD5F6E" w:rsidRPr="009325A8" w:rsidRDefault="00CD5F6E" w:rsidP="00FF104B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D5F6E" w:rsidRPr="009325A8" w:rsidRDefault="00CD5F6E" w:rsidP="00FF104B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ru-RU"/>
              </w:rPr>
            </w:pPr>
          </w:p>
        </w:tc>
      </w:tr>
    </w:tbl>
    <w:p w:rsidR="00CD5F6E" w:rsidRPr="009325A8" w:rsidRDefault="00CD5F6E" w:rsidP="005D207F">
      <w:pPr>
        <w:spacing w:after="0" w:line="240" w:lineRule="auto"/>
        <w:ind w:right="-79"/>
        <w:jc w:val="both"/>
        <w:rPr>
          <w:rFonts w:ascii="Tahoma" w:eastAsia="Times New Roman" w:hAnsi="Tahoma" w:cs="Tahoma"/>
          <w:snapToGrid w:val="0"/>
          <w:sz w:val="20"/>
          <w:szCs w:val="20"/>
          <w:lang w:eastAsia="ru-RU"/>
        </w:rPr>
      </w:pPr>
    </w:p>
    <w:sectPr w:rsidR="00CD5F6E" w:rsidRPr="009325A8" w:rsidSect="003E54AD">
      <w:pgSz w:w="11906" w:h="16838"/>
      <w:pgMar w:top="567" w:right="707" w:bottom="70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AD6" w:rsidRDefault="00C43AD6" w:rsidP="00F51CD4">
      <w:pPr>
        <w:spacing w:after="0" w:line="240" w:lineRule="auto"/>
      </w:pPr>
      <w:r>
        <w:separator/>
      </w:r>
    </w:p>
  </w:endnote>
  <w:endnote w:type="continuationSeparator" w:id="0">
    <w:p w:rsidR="00C43AD6" w:rsidRDefault="00C43AD6" w:rsidP="00F51CD4">
      <w:pPr>
        <w:spacing w:after="0" w:line="240" w:lineRule="auto"/>
      </w:pPr>
      <w:r>
        <w:continuationSeparator/>
      </w:r>
    </w:p>
  </w:endnote>
  <w:endnote w:id="1">
    <w:p w:rsidR="00C43AD6" w:rsidRPr="00775E94" w:rsidRDefault="00C43AD6" w:rsidP="005D207F">
      <w:pPr>
        <w:pStyle w:val="afc"/>
        <w:jc w:val="both"/>
        <w:rPr>
          <w:sz w:val="18"/>
          <w:szCs w:val="18"/>
        </w:rPr>
      </w:pPr>
    </w:p>
  </w:endnote>
  <w:endnote w:id="2">
    <w:p w:rsidR="00C43AD6" w:rsidRPr="00775E94" w:rsidRDefault="00C43AD6" w:rsidP="005D207F">
      <w:pPr>
        <w:pStyle w:val="afc"/>
        <w:rPr>
          <w:sz w:val="18"/>
          <w:szCs w:val="18"/>
        </w:rPr>
      </w:pPr>
    </w:p>
  </w:endnote>
  <w:endnote w:id="3">
    <w:p w:rsidR="00C43AD6" w:rsidRPr="00775E94" w:rsidRDefault="00C43AD6" w:rsidP="005D207F">
      <w:pPr>
        <w:pStyle w:val="afc"/>
        <w:jc w:val="both"/>
        <w:rPr>
          <w:rFonts w:ascii="Tahoma" w:hAnsi="Tahoma" w:cs="Tahoma"/>
          <w:sz w:val="18"/>
          <w:szCs w:val="18"/>
        </w:rPr>
      </w:pPr>
    </w:p>
    <w:p w:rsidR="00C43AD6" w:rsidRDefault="00C43AD6" w:rsidP="003D7CB7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AD6" w:rsidRDefault="00C43AD6" w:rsidP="00F51CD4">
      <w:pPr>
        <w:spacing w:after="0" w:line="240" w:lineRule="auto"/>
      </w:pPr>
      <w:r>
        <w:separator/>
      </w:r>
    </w:p>
  </w:footnote>
  <w:footnote w:type="continuationSeparator" w:id="0">
    <w:p w:rsidR="00C43AD6" w:rsidRDefault="00C43AD6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BD92D46"/>
    <w:multiLevelType w:val="hybridMultilevel"/>
    <w:tmpl w:val="7BFE5B66"/>
    <w:lvl w:ilvl="0" w:tplc="4064C75A">
      <w:start w:val="65"/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6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2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4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5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0A29D2"/>
    <w:multiLevelType w:val="hybridMultilevel"/>
    <w:tmpl w:val="F0A0A8E6"/>
    <w:lvl w:ilvl="0" w:tplc="77CC6C2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7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E872C1"/>
    <w:multiLevelType w:val="hybridMultilevel"/>
    <w:tmpl w:val="6A2A3B60"/>
    <w:lvl w:ilvl="0" w:tplc="2D1875CA">
      <w:start w:val="1"/>
      <w:numFmt w:val="decimal"/>
      <w:lvlText w:val="%1."/>
      <w:lvlJc w:val="left"/>
      <w:pPr>
        <w:ind w:left="720" w:hanging="360"/>
      </w:pPr>
      <w:rPr>
        <w:rFonts w:ascii="Tahoma" w:eastAsiaTheme="minorHAnsi" w:hAnsi="Tahoma" w:cs="Tahom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18"/>
  </w:num>
  <w:num w:numId="4">
    <w:abstractNumId w:val="11"/>
  </w:num>
  <w:num w:numId="5">
    <w:abstractNumId w:val="8"/>
  </w:num>
  <w:num w:numId="6">
    <w:abstractNumId w:val="0"/>
  </w:num>
  <w:num w:numId="7">
    <w:abstractNumId w:val="20"/>
  </w:num>
  <w:num w:numId="8">
    <w:abstractNumId w:val="23"/>
  </w:num>
  <w:num w:numId="9">
    <w:abstractNumId w:val="2"/>
  </w:num>
  <w:num w:numId="10">
    <w:abstractNumId w:val="22"/>
  </w:num>
  <w:num w:numId="11">
    <w:abstractNumId w:val="13"/>
  </w:num>
  <w:num w:numId="12">
    <w:abstractNumId w:val="14"/>
  </w:num>
  <w:num w:numId="13">
    <w:abstractNumId w:val="10"/>
  </w:num>
  <w:num w:numId="14">
    <w:abstractNumId w:val="21"/>
  </w:num>
  <w:num w:numId="15">
    <w:abstractNumId w:val="3"/>
  </w:num>
  <w:num w:numId="16">
    <w:abstractNumId w:val="24"/>
  </w:num>
  <w:num w:numId="17">
    <w:abstractNumId w:val="17"/>
  </w:num>
  <w:num w:numId="18">
    <w:abstractNumId w:val="12"/>
  </w:num>
  <w:num w:numId="19">
    <w:abstractNumId w:val="6"/>
  </w:num>
  <w:num w:numId="20">
    <w:abstractNumId w:val="7"/>
  </w:num>
  <w:num w:numId="21">
    <w:abstractNumId w:val="1"/>
  </w:num>
  <w:num w:numId="22">
    <w:abstractNumId w:val="4"/>
  </w:num>
  <w:num w:numId="23">
    <w:abstractNumId w:val="9"/>
  </w:num>
  <w:num w:numId="24">
    <w:abstractNumId w:val="16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F"/>
    <w:rsid w:val="000032A6"/>
    <w:rsid w:val="0000491F"/>
    <w:rsid w:val="000222EB"/>
    <w:rsid w:val="0004052D"/>
    <w:rsid w:val="00053F13"/>
    <w:rsid w:val="00057BA5"/>
    <w:rsid w:val="0006764C"/>
    <w:rsid w:val="000A7644"/>
    <w:rsid w:val="000B3ACD"/>
    <w:rsid w:val="000C40B7"/>
    <w:rsid w:val="000D1551"/>
    <w:rsid w:val="0011484F"/>
    <w:rsid w:val="00132C38"/>
    <w:rsid w:val="001424F6"/>
    <w:rsid w:val="00145E12"/>
    <w:rsid w:val="001506BE"/>
    <w:rsid w:val="00153A41"/>
    <w:rsid w:val="00160B31"/>
    <w:rsid w:val="00172FEB"/>
    <w:rsid w:val="001900E9"/>
    <w:rsid w:val="00190794"/>
    <w:rsid w:val="00190D64"/>
    <w:rsid w:val="001C2CF6"/>
    <w:rsid w:val="001C31F5"/>
    <w:rsid w:val="001C4932"/>
    <w:rsid w:val="001D15FF"/>
    <w:rsid w:val="00201F4E"/>
    <w:rsid w:val="0024323D"/>
    <w:rsid w:val="002439B4"/>
    <w:rsid w:val="00257FEF"/>
    <w:rsid w:val="00262F73"/>
    <w:rsid w:val="0026708F"/>
    <w:rsid w:val="00285052"/>
    <w:rsid w:val="002E18DA"/>
    <w:rsid w:val="00303A07"/>
    <w:rsid w:val="003163B2"/>
    <w:rsid w:val="00321A24"/>
    <w:rsid w:val="003873C4"/>
    <w:rsid w:val="00391482"/>
    <w:rsid w:val="00396499"/>
    <w:rsid w:val="0039712C"/>
    <w:rsid w:val="003A1403"/>
    <w:rsid w:val="003A2863"/>
    <w:rsid w:val="003A4934"/>
    <w:rsid w:val="003B1130"/>
    <w:rsid w:val="003C14E4"/>
    <w:rsid w:val="003D1CE5"/>
    <w:rsid w:val="003D7CB7"/>
    <w:rsid w:val="003E54AD"/>
    <w:rsid w:val="004014E5"/>
    <w:rsid w:val="00406392"/>
    <w:rsid w:val="00417AFE"/>
    <w:rsid w:val="00427BE2"/>
    <w:rsid w:val="00447B1F"/>
    <w:rsid w:val="00473D15"/>
    <w:rsid w:val="00490026"/>
    <w:rsid w:val="00494666"/>
    <w:rsid w:val="004A68CD"/>
    <w:rsid w:val="004B444D"/>
    <w:rsid w:val="004D0BB0"/>
    <w:rsid w:val="00507E7C"/>
    <w:rsid w:val="00517147"/>
    <w:rsid w:val="0053333A"/>
    <w:rsid w:val="00550357"/>
    <w:rsid w:val="00570222"/>
    <w:rsid w:val="0057441A"/>
    <w:rsid w:val="005813C3"/>
    <w:rsid w:val="00591AD8"/>
    <w:rsid w:val="00595028"/>
    <w:rsid w:val="005959BF"/>
    <w:rsid w:val="005A57BA"/>
    <w:rsid w:val="005D207F"/>
    <w:rsid w:val="005D4491"/>
    <w:rsid w:val="005E16CE"/>
    <w:rsid w:val="005E3DC1"/>
    <w:rsid w:val="00602C9C"/>
    <w:rsid w:val="00606F87"/>
    <w:rsid w:val="00607FED"/>
    <w:rsid w:val="00611BA1"/>
    <w:rsid w:val="00613864"/>
    <w:rsid w:val="00614D40"/>
    <w:rsid w:val="00680335"/>
    <w:rsid w:val="006968EC"/>
    <w:rsid w:val="00697E32"/>
    <w:rsid w:val="006B3D95"/>
    <w:rsid w:val="006E3E94"/>
    <w:rsid w:val="006F2C74"/>
    <w:rsid w:val="006F6F53"/>
    <w:rsid w:val="00735713"/>
    <w:rsid w:val="00746EBF"/>
    <w:rsid w:val="00754FE4"/>
    <w:rsid w:val="007573B7"/>
    <w:rsid w:val="0078593B"/>
    <w:rsid w:val="00795258"/>
    <w:rsid w:val="00796389"/>
    <w:rsid w:val="007A3C1C"/>
    <w:rsid w:val="007B5B3E"/>
    <w:rsid w:val="007D1A8E"/>
    <w:rsid w:val="007D23CE"/>
    <w:rsid w:val="007E7039"/>
    <w:rsid w:val="00800F5C"/>
    <w:rsid w:val="00824818"/>
    <w:rsid w:val="008254C9"/>
    <w:rsid w:val="00833C1C"/>
    <w:rsid w:val="0086784E"/>
    <w:rsid w:val="008960AB"/>
    <w:rsid w:val="008B1D9A"/>
    <w:rsid w:val="008D2838"/>
    <w:rsid w:val="00907921"/>
    <w:rsid w:val="0091306E"/>
    <w:rsid w:val="00914CA4"/>
    <w:rsid w:val="00916D15"/>
    <w:rsid w:val="00941767"/>
    <w:rsid w:val="00944922"/>
    <w:rsid w:val="0095357C"/>
    <w:rsid w:val="009616AB"/>
    <w:rsid w:val="0097567D"/>
    <w:rsid w:val="00992E3F"/>
    <w:rsid w:val="00995733"/>
    <w:rsid w:val="00997D66"/>
    <w:rsid w:val="009C5E37"/>
    <w:rsid w:val="009D24C0"/>
    <w:rsid w:val="009E1E6E"/>
    <w:rsid w:val="009E67BF"/>
    <w:rsid w:val="009E71FD"/>
    <w:rsid w:val="009F0150"/>
    <w:rsid w:val="00A00053"/>
    <w:rsid w:val="00A1461A"/>
    <w:rsid w:val="00A30CB1"/>
    <w:rsid w:val="00A52AE9"/>
    <w:rsid w:val="00A63675"/>
    <w:rsid w:val="00A81F1A"/>
    <w:rsid w:val="00A820B7"/>
    <w:rsid w:val="00A91826"/>
    <w:rsid w:val="00AA2A1D"/>
    <w:rsid w:val="00AB3BF6"/>
    <w:rsid w:val="00AB3DAF"/>
    <w:rsid w:val="00AC5B8D"/>
    <w:rsid w:val="00AE178C"/>
    <w:rsid w:val="00AF559E"/>
    <w:rsid w:val="00B02255"/>
    <w:rsid w:val="00B1673B"/>
    <w:rsid w:val="00B22F90"/>
    <w:rsid w:val="00B53811"/>
    <w:rsid w:val="00B60F17"/>
    <w:rsid w:val="00B72F52"/>
    <w:rsid w:val="00B914E1"/>
    <w:rsid w:val="00B9286B"/>
    <w:rsid w:val="00B97DBD"/>
    <w:rsid w:val="00BA467A"/>
    <w:rsid w:val="00BF1AE0"/>
    <w:rsid w:val="00BF7BB9"/>
    <w:rsid w:val="00BF7BD5"/>
    <w:rsid w:val="00C02145"/>
    <w:rsid w:val="00C0298C"/>
    <w:rsid w:val="00C17858"/>
    <w:rsid w:val="00C23E25"/>
    <w:rsid w:val="00C26FA8"/>
    <w:rsid w:val="00C43AD6"/>
    <w:rsid w:val="00C46A19"/>
    <w:rsid w:val="00C622E4"/>
    <w:rsid w:val="00C660E5"/>
    <w:rsid w:val="00C70D5A"/>
    <w:rsid w:val="00C80841"/>
    <w:rsid w:val="00CB753A"/>
    <w:rsid w:val="00CC3C7F"/>
    <w:rsid w:val="00CD1AD9"/>
    <w:rsid w:val="00CD5F6E"/>
    <w:rsid w:val="00D126CB"/>
    <w:rsid w:val="00D26162"/>
    <w:rsid w:val="00D54F97"/>
    <w:rsid w:val="00D62F5A"/>
    <w:rsid w:val="00D632D0"/>
    <w:rsid w:val="00D8597A"/>
    <w:rsid w:val="00D85A2E"/>
    <w:rsid w:val="00DC65B4"/>
    <w:rsid w:val="00DD0CC6"/>
    <w:rsid w:val="00DD1576"/>
    <w:rsid w:val="00DD76AE"/>
    <w:rsid w:val="00DF3597"/>
    <w:rsid w:val="00DF3F92"/>
    <w:rsid w:val="00DF7E39"/>
    <w:rsid w:val="00E00947"/>
    <w:rsid w:val="00E12FD3"/>
    <w:rsid w:val="00E153E3"/>
    <w:rsid w:val="00E174B2"/>
    <w:rsid w:val="00E2226C"/>
    <w:rsid w:val="00E25E5A"/>
    <w:rsid w:val="00E356CE"/>
    <w:rsid w:val="00E40872"/>
    <w:rsid w:val="00E97188"/>
    <w:rsid w:val="00EA1CDD"/>
    <w:rsid w:val="00EC27F2"/>
    <w:rsid w:val="00EF0C71"/>
    <w:rsid w:val="00F05248"/>
    <w:rsid w:val="00F31113"/>
    <w:rsid w:val="00F32159"/>
    <w:rsid w:val="00F33ED1"/>
    <w:rsid w:val="00F51CD4"/>
    <w:rsid w:val="00F51F9C"/>
    <w:rsid w:val="00F53DB7"/>
    <w:rsid w:val="00F6498D"/>
    <w:rsid w:val="00F709FB"/>
    <w:rsid w:val="00F75292"/>
    <w:rsid w:val="00F778E1"/>
    <w:rsid w:val="00F9620F"/>
    <w:rsid w:val="00F96BE2"/>
    <w:rsid w:val="00FA5429"/>
    <w:rsid w:val="00FD0BCB"/>
    <w:rsid w:val="00FF104B"/>
    <w:rsid w:val="00FF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B1ECAFC-E861-4699-BDCF-0ED0B8728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grul.nalo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ZakhariyaEP@norn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khariyaEP@norni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78A3A-EDE6-4E1F-8950-2C994FB39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21</Pages>
  <Words>5640</Words>
  <Characters>32152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Надеева Ольга Юрьевна</dc:creator>
  <cp:lastModifiedBy>Рудник Ульяна Александровна</cp:lastModifiedBy>
  <cp:revision>13</cp:revision>
  <cp:lastPrinted>2017-11-14T05:06:00Z</cp:lastPrinted>
  <dcterms:created xsi:type="dcterms:W3CDTF">2018-02-15T09:08:00Z</dcterms:created>
  <dcterms:modified xsi:type="dcterms:W3CDTF">2018-03-26T05:35:00Z</dcterms:modified>
</cp:coreProperties>
</file>